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B1" w:rsidRDefault="003470B1" w:rsidP="003470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3470B1" w:rsidRDefault="003470B1" w:rsidP="003470B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06"/>
        <w:gridCol w:w="7566"/>
      </w:tblGrid>
      <w:tr w:rsidR="003470B1" w:rsidTr="00FB52E1">
        <w:tc>
          <w:tcPr>
            <w:tcW w:w="10172" w:type="dxa"/>
            <w:gridSpan w:val="2"/>
          </w:tcPr>
          <w:p w:rsidR="003470B1" w:rsidRPr="00E27A34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СЕМЬЯ ИВАНОВЫХ И ИХ БЮДЖЕТ</w:t>
            </w:r>
          </w:p>
          <w:p w:rsidR="003470B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566" w:type="dxa"/>
          </w:tcPr>
          <w:p w:rsidR="003470B1" w:rsidRPr="00873CD1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Математика</w:t>
            </w: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566" w:type="dxa"/>
          </w:tcPr>
          <w:p w:rsidR="003470B1" w:rsidRPr="00873CD1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Ф</w:t>
            </w:r>
            <w:r w:rsidR="003470B1" w:rsidRPr="00873CD1">
              <w:rPr>
                <w:rFonts w:eastAsia="Times New Roman"/>
                <w:bCs/>
                <w:kern w:val="0"/>
              </w:rPr>
              <w:t>инансовая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 w:rsidR="003470B1" w:rsidRPr="00873CD1">
              <w:rPr>
                <w:rFonts w:eastAsia="Times New Roman"/>
                <w:bCs/>
                <w:kern w:val="0"/>
              </w:rPr>
              <w:t xml:space="preserve"> г</w:t>
            </w:r>
            <w:r>
              <w:rPr>
                <w:rFonts w:eastAsia="Times New Roman"/>
                <w:bCs/>
                <w:kern w:val="0"/>
              </w:rPr>
              <w:t>рамотность</w:t>
            </w: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566" w:type="dxa"/>
          </w:tcPr>
          <w:p w:rsidR="003470B1" w:rsidRPr="00873CD1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Аношина Марина Олеговна</w:t>
            </w: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566" w:type="dxa"/>
          </w:tcPr>
          <w:p w:rsidR="003470B1" w:rsidRPr="00873CD1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Учитель ГБОУ СОШ№8 им. С. П. Алексеева г. о. Отрадный</w:t>
            </w: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566" w:type="dxa"/>
          </w:tcPr>
          <w:p w:rsidR="003470B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 w:rsidR="00B46305">
              <w:t xml:space="preserve"> математика</w:t>
            </w:r>
          </w:p>
          <w:p w:rsidR="003470B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 w:rsidR="00B46305">
              <w:t xml:space="preserve"> 5-6</w:t>
            </w:r>
          </w:p>
          <w:p w:rsidR="003470B1" w:rsidRPr="00873CD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3470B1" w:rsidTr="00B46305">
        <w:tc>
          <w:tcPr>
            <w:tcW w:w="2606" w:type="dxa"/>
          </w:tcPr>
          <w:p w:rsidR="003470B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566" w:type="dxa"/>
          </w:tcPr>
          <w:p w:rsidR="003470B1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20 мин</w:t>
            </w:r>
          </w:p>
        </w:tc>
      </w:tr>
      <w:tr w:rsidR="003470B1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566" w:type="dxa"/>
          </w:tcPr>
          <w:p w:rsidR="003470B1" w:rsidRPr="00873CD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3470B1" w:rsidTr="00FB52E1">
        <w:trPr>
          <w:trHeight w:val="427"/>
        </w:trPr>
        <w:tc>
          <w:tcPr>
            <w:tcW w:w="10172" w:type="dxa"/>
            <w:gridSpan w:val="2"/>
          </w:tcPr>
          <w:p w:rsidR="003470B1" w:rsidRPr="00001C07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566" w:type="dxa"/>
          </w:tcPr>
          <w:p w:rsidR="003470B1" w:rsidRPr="000B580F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3470B1" w:rsidRPr="00001C07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Планирование и управление </w:t>
            </w:r>
            <w:r w:rsidRPr="00B46305">
              <w:rPr>
                <w:rFonts w:eastAsia="Times New Roman"/>
                <w:bCs/>
                <w:kern w:val="0"/>
              </w:rPr>
              <w:t>финансами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3470B1" w:rsidRPr="00BA2AF0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B46305" w:rsidRP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46305">
              <w:rPr>
                <w:rFonts w:eastAsia="Times New Roman"/>
                <w:bCs/>
                <w:kern w:val="0"/>
              </w:rPr>
              <w:t>Анализ информации в финансовом контексте</w:t>
            </w:r>
          </w:p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566" w:type="dxa"/>
          </w:tcPr>
          <w:p w:rsidR="003470B1" w:rsidRPr="008F0E23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566" w:type="dxa"/>
          </w:tcPr>
          <w:p w:rsidR="003470B1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 семье Ивановых, которая состоит из мамы, папы и четырехлетней Маши, семейный бюджет на месяц делится следующим образом:</w:t>
            </w:r>
          </w:p>
          <w:p w:rsid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4B3AE39E" wp14:editId="2D3AF53F">
                  <wp:extent cx="4663440" cy="1648951"/>
                  <wp:effectExtent l="0" t="0" r="381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0" cy="164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Какое из утверждений верно: </w:t>
            </w:r>
          </w:p>
          <w:p w:rsid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А) Семья Степановых тратят на содержание квартиры на 15% меньше, чем на покупку продуктов; </w:t>
            </w:r>
          </w:p>
          <w:p w:rsid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В) Непредвиденные расходы в два раза превышают расходы на оплату за детский сад; </w:t>
            </w:r>
          </w:p>
          <w:p w:rsid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С) Семья Ивановых в копилку откладывают на 10% больше, чем составляют непредвиденные расходы; </w:t>
            </w:r>
          </w:p>
          <w:p w:rsidR="00B46305" w:rsidRPr="005F1559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D) Оплата за детский сад выше расходов на содержание квартиры.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3470B1" w:rsidRPr="00D01B66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Ответ:_______________________________________________________</w:t>
            </w:r>
          </w:p>
        </w:tc>
      </w:tr>
      <w:tr w:rsidR="003470B1" w:rsidRPr="005F1559" w:rsidTr="00B46305">
        <w:tc>
          <w:tcPr>
            <w:tcW w:w="2606" w:type="dxa"/>
          </w:tcPr>
          <w:p w:rsidR="003470B1" w:rsidRPr="005F1559" w:rsidRDefault="003470B1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566" w:type="dxa"/>
          </w:tcPr>
          <w:p w:rsidR="00B46305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2 балла. </w:t>
            </w:r>
            <w:r w:rsidRPr="00B46305">
              <w:rPr>
                <w:b/>
              </w:rPr>
              <w:t>Ответ принимается полностью, если</w:t>
            </w:r>
            <w:r>
              <w:t xml:space="preserve"> выбран верный ответ и написано обоснование. </w:t>
            </w:r>
          </w:p>
          <w:p w:rsidR="00B46305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1 балл. </w:t>
            </w:r>
            <w:r w:rsidRPr="00B46305">
              <w:rPr>
                <w:b/>
              </w:rPr>
              <w:t xml:space="preserve">Ответ принимается частично, если </w:t>
            </w:r>
            <w:r>
              <w:t xml:space="preserve">выбран верный ответ, но обоснование не полное. </w:t>
            </w:r>
          </w:p>
          <w:p w:rsidR="003470B1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46305">
              <w:rPr>
                <w:b/>
              </w:rPr>
              <w:t xml:space="preserve">0 баллов. </w:t>
            </w:r>
            <w:r w:rsidRPr="00B46305">
              <w:rPr>
                <w:b/>
              </w:rPr>
              <w:t>Ответ не принимается, если</w:t>
            </w:r>
            <w:r>
              <w:t xml:space="preserve"> ответ верный, но обоснования нет совсем; если ответ не верный, или не написан совсем</w:t>
            </w:r>
          </w:p>
        </w:tc>
      </w:tr>
      <w:tr w:rsidR="00B46305" w:rsidTr="00FB52E1">
        <w:trPr>
          <w:trHeight w:val="427"/>
        </w:trPr>
        <w:tc>
          <w:tcPr>
            <w:tcW w:w="10172" w:type="dxa"/>
            <w:gridSpan w:val="2"/>
          </w:tcPr>
          <w:p w:rsidR="00B46305" w:rsidRPr="00001C07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566" w:type="dxa"/>
          </w:tcPr>
          <w:p w:rsidR="00B46305" w:rsidRPr="000B580F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B46305" w:rsidRPr="00001C07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Деньги и операции над ними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46305" w:rsidRPr="00BA2AF0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B46305" w:rsidRPr="00B46305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46305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B46305" w:rsidRPr="005F1559" w:rsidRDefault="00B46305" w:rsidP="00B463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566" w:type="dxa"/>
          </w:tcPr>
          <w:p w:rsidR="00B46305" w:rsidRPr="008F0E23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566" w:type="dxa"/>
          </w:tcPr>
          <w:p w:rsidR="00B46305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Рассчитайте, какая сумма в рублях идет на покупку продуктов, если Машина мама зарабатывает 20 000 рублей, а Машин папа 25 000 рублей в месяц.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B46305" w:rsidRPr="00D01B66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Ответ:_______________________________________________________</w:t>
            </w:r>
          </w:p>
        </w:tc>
      </w:tr>
      <w:tr w:rsidR="00B46305" w:rsidRPr="005F1559" w:rsidTr="00FB52E1">
        <w:tc>
          <w:tcPr>
            <w:tcW w:w="2606" w:type="dxa"/>
          </w:tcPr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566" w:type="dxa"/>
          </w:tcPr>
          <w:p w:rsidR="00B46305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>2 балла. Ответ принимается полностью, если</w:t>
            </w:r>
            <w:r>
              <w:t xml:space="preserve"> </w:t>
            </w:r>
            <w:r w:rsidR="00462C79">
              <w:t>представлено верное решение</w:t>
            </w:r>
          </w:p>
          <w:p w:rsidR="00B46305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1 балл. Ответ принимается частично, если </w:t>
            </w:r>
            <w:r w:rsidR="00462C79">
              <w:t>записан</w:t>
            </w:r>
            <w:r>
              <w:t xml:space="preserve"> верный о</w:t>
            </w:r>
            <w:r w:rsidR="00462C79">
              <w:t>твет, но обоснование не полное или решение отсутствует</w:t>
            </w:r>
          </w:p>
          <w:p w:rsidR="00B46305" w:rsidRPr="005F1559" w:rsidRDefault="00B4630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46305">
              <w:rPr>
                <w:b/>
              </w:rPr>
              <w:t>0 баллов. Ответ не принимается, если</w:t>
            </w:r>
            <w:r>
              <w:t xml:space="preserve"> ответ верный, но обоснования нет совсем; если ответ не верный, или не написан совсем</w:t>
            </w:r>
          </w:p>
        </w:tc>
      </w:tr>
      <w:tr w:rsidR="00462C79" w:rsidTr="00FB52E1">
        <w:trPr>
          <w:trHeight w:val="427"/>
        </w:trPr>
        <w:tc>
          <w:tcPr>
            <w:tcW w:w="10172" w:type="dxa"/>
            <w:gridSpan w:val="2"/>
          </w:tcPr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566" w:type="dxa"/>
          </w:tcPr>
          <w:p w:rsidR="00462C79" w:rsidRPr="000B580F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462C7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462C79">
              <w:rPr>
                <w:rFonts w:eastAsia="Times New Roman"/>
                <w:bCs/>
                <w:kern w:val="0"/>
              </w:rPr>
              <w:t>Планирование и управление финансами</w:t>
            </w:r>
          </w:p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462C79" w:rsidRPr="005F1559" w:rsidTr="00FB52E1">
        <w:tc>
          <w:tcPr>
            <w:tcW w:w="260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62C79" w:rsidRPr="00BA2AF0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B46305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46305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566" w:type="dxa"/>
          </w:tcPr>
          <w:p w:rsidR="00462C79" w:rsidRPr="008F0E23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56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Как изменятся расходы по каждой статье, если в семье Ивановых, через год родится второй ребенок? (при условии, что бюджет останется прежним)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D01B66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Ответ:_______________________________________________________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56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2 балла. </w:t>
            </w:r>
            <w:proofErr w:type="gramStart"/>
            <w:r w:rsidRPr="00B46305">
              <w:rPr>
                <w:b/>
              </w:rPr>
              <w:t>Ответ принимается полностью, если</w:t>
            </w:r>
            <w:r>
              <w:t xml:space="preserve"> в нем говорится, что расходы по статьям «Оплата за содержание квартиры», «Покупка продуктов», «Непредвиденные расходы» увеличатся, по статье «Плата за детский сад» - останутся прежними, по статье «В копилку» - уменьшатся.</w:t>
            </w:r>
            <w:proofErr w:type="gramEnd"/>
            <w:r>
              <w:t xml:space="preserve"> Даны соответствующие объяснения по каждой статье расходов. Объяснение связано с тем, что количество человек в семье увеличилось, а значит и увеличились расходы по определенным статьям. Второй ребенок еще маленький, он не ходит в сад, расходы по этой статье не изменились. Так как увеличились расходы по некоторым статьям, а заработная плата обоих родителей осталась прежней, уменьшилось количество денег, складываемых в копилку</w:t>
            </w:r>
          </w:p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1 балл. Ответ принимается частично, если </w:t>
            </w:r>
            <w:r>
              <w:t>ответ верный, но объяснения приведены не по всем статьям расходов.</w:t>
            </w:r>
          </w:p>
          <w:p w:rsidR="00462C79" w:rsidRPr="005F155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46305">
              <w:rPr>
                <w:b/>
              </w:rPr>
              <w:t>0 баллов. Ответ не принимается, если</w:t>
            </w:r>
            <w:r>
              <w:t xml:space="preserve"> ответ верный, но без соответствующих объяснений; если ответ не верный; если ответа нет совсем.</w:t>
            </w:r>
          </w:p>
        </w:tc>
      </w:tr>
      <w:tr w:rsidR="00462C79" w:rsidTr="00FB52E1">
        <w:trPr>
          <w:trHeight w:val="427"/>
        </w:trPr>
        <w:tc>
          <w:tcPr>
            <w:tcW w:w="10172" w:type="dxa"/>
            <w:gridSpan w:val="2"/>
          </w:tcPr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566" w:type="dxa"/>
          </w:tcPr>
          <w:p w:rsidR="00462C79" w:rsidRPr="000B580F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Личностный </w:t>
            </w:r>
            <w:bookmarkStart w:id="0" w:name="_GoBack"/>
            <w:bookmarkEnd w:id="0"/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462C7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462C79">
              <w:rPr>
                <w:rFonts w:eastAsia="Times New Roman"/>
                <w:bCs/>
                <w:kern w:val="0"/>
              </w:rPr>
              <w:t>Планирование и управление финансами</w:t>
            </w:r>
          </w:p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462C79" w:rsidRPr="005F1559" w:rsidTr="00FB52E1">
        <w:tc>
          <w:tcPr>
            <w:tcW w:w="260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62C79" w:rsidRPr="00BA2AF0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462C7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462C79">
              <w:rPr>
                <w:rFonts w:eastAsia="Times New Roman"/>
                <w:bCs/>
                <w:kern w:val="0"/>
              </w:rPr>
              <w:t>Оценка финансовых проблем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566" w:type="dxa"/>
          </w:tcPr>
          <w:p w:rsidR="00462C79" w:rsidRPr="008F0E23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56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Проанализируйте, как изменятся расходы семьи Ивановых на содержание жилья, если дочь Мария уедет учиться после окончания школы в другой город. Оплата съемного жилья составит 5% бюджета семьи. Сколько рублей составит разница?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D01B66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Ответ:_______________________________________________________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56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>2 балла. Ответ принимается полностью, если</w:t>
            </w:r>
            <w:r>
              <w:t xml:space="preserve"> представлено верное решение</w:t>
            </w:r>
          </w:p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1 балл. Ответ принимается частично, если </w:t>
            </w:r>
            <w:r>
              <w:t>записан верный ответ, но обоснование не полное или решение отсутствует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46305">
              <w:rPr>
                <w:b/>
              </w:rPr>
              <w:t>0 баллов. Ответ не принимается, если</w:t>
            </w:r>
            <w:r>
              <w:t xml:space="preserve"> ответ верный, но обоснования нет совсем; если ответ не верный, или не написан совсем</w:t>
            </w:r>
          </w:p>
        </w:tc>
      </w:tr>
      <w:tr w:rsidR="00462C79" w:rsidRPr="00001C07" w:rsidTr="00FB52E1">
        <w:trPr>
          <w:trHeight w:val="427"/>
        </w:trPr>
        <w:tc>
          <w:tcPr>
            <w:tcW w:w="10172" w:type="dxa"/>
            <w:gridSpan w:val="2"/>
          </w:tcPr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5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62C79" w:rsidRPr="000B580F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566" w:type="dxa"/>
          </w:tcPr>
          <w:p w:rsidR="00462C79" w:rsidRPr="000B580F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462C79" w:rsidRPr="00001C07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462C7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462C79">
              <w:rPr>
                <w:rFonts w:eastAsia="Times New Roman"/>
                <w:bCs/>
                <w:kern w:val="0"/>
              </w:rPr>
              <w:t>Планирование и управление финансами</w:t>
            </w:r>
          </w:p>
          <w:p w:rsidR="00462C79" w:rsidRPr="00001C07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462C79" w:rsidRPr="005F1559" w:rsidTr="00FB52E1">
        <w:tc>
          <w:tcPr>
            <w:tcW w:w="260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62C79" w:rsidRPr="00BA2AF0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lastRenderedPageBreak/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5F1559" w:rsidRDefault="00462C79" w:rsidP="00462C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462C79">
              <w:rPr>
                <w:rFonts w:eastAsia="Times New Roman"/>
                <w:bCs/>
                <w:kern w:val="0"/>
              </w:rPr>
              <w:lastRenderedPageBreak/>
              <w:t>Оценка финансовых проблем</w:t>
            </w:r>
          </w:p>
        </w:tc>
      </w:tr>
      <w:tr w:rsidR="00462C79" w:rsidRPr="008F0E23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566" w:type="dxa"/>
          </w:tcPr>
          <w:p w:rsidR="00462C79" w:rsidRPr="008F0E23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56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Смогут ли Ивановы съездить через 8 месяцев по путевке на юг, потратив на это деньги из копилки, если зарплату папе и маме поднимут единовременно на 18%, а цены на продукты ежемесячно будут расти в среднем на 2 %? </w:t>
            </w:r>
            <w:proofErr w:type="gramStart"/>
            <w:r>
              <w:t>Цена путевки на трех человек, включая дорогу) - 80 000 рублей.</w:t>
            </w:r>
            <w:proofErr w:type="gramEnd"/>
          </w:p>
        </w:tc>
      </w:tr>
      <w:tr w:rsidR="00462C79" w:rsidRPr="00D01B66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566" w:type="dxa"/>
          </w:tcPr>
          <w:p w:rsidR="00462C79" w:rsidRPr="00D01B66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Ответ:_______________________________________________________</w:t>
            </w:r>
          </w:p>
        </w:tc>
      </w:tr>
      <w:tr w:rsidR="00462C79" w:rsidRPr="005F1559" w:rsidTr="00FB52E1">
        <w:tc>
          <w:tcPr>
            <w:tcW w:w="2606" w:type="dxa"/>
          </w:tcPr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566" w:type="dxa"/>
          </w:tcPr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>2 балла. Ответ принимается полностью, если</w:t>
            </w:r>
            <w:r>
              <w:t xml:space="preserve"> представлено верное решение</w:t>
            </w:r>
          </w:p>
          <w:p w:rsidR="00462C7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46305">
              <w:rPr>
                <w:b/>
              </w:rPr>
              <w:t xml:space="preserve">1 балл. Ответ принимается частично, если </w:t>
            </w:r>
            <w:r>
              <w:t>записан верный ответ, но обоснование не полное или решение отсутствует</w:t>
            </w:r>
          </w:p>
          <w:p w:rsidR="00462C79" w:rsidRPr="005F1559" w:rsidRDefault="00462C79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46305">
              <w:rPr>
                <w:b/>
              </w:rPr>
              <w:t>0 баллов. Ответ не принимается, если</w:t>
            </w:r>
            <w:r>
              <w:t xml:space="preserve"> ответ верный, но обоснования нет совсем; если ответ не верный, или не написан совсем</w:t>
            </w:r>
          </w:p>
        </w:tc>
      </w:tr>
    </w:tbl>
    <w:p w:rsidR="003470B1" w:rsidRPr="005F1559" w:rsidRDefault="003470B1" w:rsidP="003470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3470B1" w:rsidRPr="005F1559" w:rsidRDefault="003470B1" w:rsidP="003470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1"/>
    <w:rsid w:val="001342D6"/>
    <w:rsid w:val="003470B1"/>
    <w:rsid w:val="00462C79"/>
    <w:rsid w:val="00B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0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0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2022-07-14T05:26:00Z</dcterms:created>
  <dcterms:modified xsi:type="dcterms:W3CDTF">2022-07-14T05:45:00Z</dcterms:modified>
</cp:coreProperties>
</file>