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E260BD" w:rsidRDefault="00D23FA3" w:rsidP="00D23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Default="00785F26" w:rsidP="00AD1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</w:rPr>
        <w:t>заседания ТУМО учител</w:t>
      </w:r>
      <w:r w:rsidR="00A642EB">
        <w:rPr>
          <w:rFonts w:ascii="Times New Roman" w:hAnsi="Times New Roman" w:cs="Times New Roman"/>
          <w:sz w:val="28"/>
          <w:szCs w:val="28"/>
        </w:rPr>
        <w:t>ей истории и обществознания</w:t>
      </w:r>
    </w:p>
    <w:p w:rsidR="00AD1AA9" w:rsidRPr="00E260BD" w:rsidRDefault="00AD1AA9" w:rsidP="00AD1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A642EB">
        <w:rPr>
          <w:rFonts w:ascii="Times New Roman" w:hAnsi="Times New Roman" w:cs="Times New Roman"/>
          <w:sz w:val="28"/>
          <w:szCs w:val="28"/>
        </w:rPr>
        <w:t xml:space="preserve"> 26</w:t>
      </w:r>
      <w:r w:rsidR="00E35B83" w:rsidRPr="00E260BD">
        <w:rPr>
          <w:rFonts w:ascii="Times New Roman" w:hAnsi="Times New Roman" w:cs="Times New Roman"/>
          <w:sz w:val="28"/>
          <w:szCs w:val="28"/>
        </w:rPr>
        <w:t>.03.2024 г.</w:t>
      </w: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E35B83" w:rsidRPr="00E260BD">
        <w:rPr>
          <w:rFonts w:ascii="Times New Roman" w:hAnsi="Times New Roman" w:cs="Times New Roman"/>
          <w:sz w:val="28"/>
          <w:szCs w:val="28"/>
        </w:rPr>
        <w:t xml:space="preserve"> 10</w:t>
      </w:r>
      <w:r w:rsidR="002B3B1B" w:rsidRPr="00E260BD">
        <w:rPr>
          <w:rFonts w:ascii="Times New Roman" w:hAnsi="Times New Roman" w:cs="Times New Roman"/>
          <w:sz w:val="28"/>
          <w:szCs w:val="28"/>
        </w:rPr>
        <w:t>.00</w:t>
      </w:r>
      <w:r w:rsidR="00BF4237">
        <w:rPr>
          <w:rFonts w:ascii="Times New Roman" w:hAnsi="Times New Roman" w:cs="Times New Roman"/>
          <w:sz w:val="28"/>
          <w:szCs w:val="28"/>
        </w:rPr>
        <w:t>-12.00</w:t>
      </w:r>
      <w:r w:rsidR="002B3B1B" w:rsidRPr="00E260B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260BD" w:rsidRDefault="00D23FA3" w:rsidP="000169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260BD">
        <w:rPr>
          <w:rFonts w:ascii="Times New Roman" w:hAnsi="Times New Roman" w:cs="Times New Roman"/>
          <w:sz w:val="28"/>
          <w:szCs w:val="28"/>
        </w:rPr>
        <w:t xml:space="preserve">: </w:t>
      </w:r>
      <w:r w:rsidR="00A642EB">
        <w:rPr>
          <w:rFonts w:ascii="Times New Roman" w:hAnsi="Times New Roman" w:cs="Times New Roman"/>
          <w:sz w:val="28"/>
          <w:szCs w:val="28"/>
        </w:rPr>
        <w:t>ГБОУ СОШ № 10 «ОЦ ЛИК»</w:t>
      </w:r>
      <w:r w:rsidR="00E35B83" w:rsidRPr="00E26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5B83" w:rsidRPr="00E260BD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E35B83" w:rsidRPr="00E260BD">
        <w:rPr>
          <w:rFonts w:ascii="Times New Roman" w:hAnsi="Times New Roman" w:cs="Times New Roman"/>
          <w:color w:val="000000"/>
          <w:sz w:val="28"/>
          <w:szCs w:val="28"/>
        </w:rPr>
        <w:t xml:space="preserve">. Отрадный </w:t>
      </w:r>
    </w:p>
    <w:p w:rsidR="00E549F2" w:rsidRDefault="00E260BD" w:rsidP="00D23FA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642EB">
        <w:rPr>
          <w:rFonts w:ascii="Times New Roman" w:hAnsi="Times New Roman" w:cs="Times New Roman"/>
          <w:color w:val="000000"/>
          <w:sz w:val="28"/>
          <w:szCs w:val="28"/>
        </w:rPr>
        <w:t xml:space="preserve">(ул. </w:t>
      </w:r>
      <w:proofErr w:type="spellStart"/>
      <w:r w:rsidR="00A642EB">
        <w:rPr>
          <w:rFonts w:ascii="Times New Roman" w:hAnsi="Times New Roman" w:cs="Times New Roman"/>
          <w:color w:val="000000"/>
          <w:sz w:val="28"/>
          <w:szCs w:val="28"/>
        </w:rPr>
        <w:t>Сабирзянова</w:t>
      </w:r>
      <w:proofErr w:type="spellEnd"/>
      <w:r w:rsidR="00A642EB">
        <w:rPr>
          <w:rFonts w:ascii="Times New Roman" w:hAnsi="Times New Roman" w:cs="Times New Roman"/>
          <w:color w:val="000000"/>
          <w:sz w:val="28"/>
          <w:szCs w:val="28"/>
        </w:rPr>
        <w:t>, д. 9-А</w:t>
      </w:r>
      <w:r w:rsidR="00E35B83" w:rsidRPr="00E260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D1AA9" w:rsidRDefault="00AD1AA9" w:rsidP="00D23FA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F4237" w:rsidRPr="00AD1AA9" w:rsidRDefault="00BF4237" w:rsidP="00D23FA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313"/>
        <w:gridCol w:w="3258"/>
        <w:gridCol w:w="3105"/>
        <w:gridCol w:w="1383"/>
      </w:tblGrid>
      <w:tr w:rsidR="00E260BD" w:rsidTr="00BF4237">
        <w:trPr>
          <w:jc w:val="center"/>
        </w:trPr>
        <w:tc>
          <w:tcPr>
            <w:tcW w:w="9570" w:type="dxa"/>
            <w:gridSpan w:val="5"/>
            <w:vAlign w:val="center"/>
          </w:tcPr>
          <w:p w:rsidR="00E260BD" w:rsidRPr="00E260BD" w:rsidRDefault="00A642EB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E260BD" w:rsidTr="00BF4237">
        <w:trPr>
          <w:jc w:val="center"/>
        </w:trPr>
        <w:tc>
          <w:tcPr>
            <w:tcW w:w="511" w:type="dxa"/>
            <w:vAlign w:val="center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3" w:type="dxa"/>
            <w:vAlign w:val="center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58" w:type="dxa"/>
            <w:vAlign w:val="center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05" w:type="dxa"/>
            <w:vAlign w:val="center"/>
          </w:tcPr>
          <w:p w:rsidR="00E260BD" w:rsidRPr="00A642EB" w:rsidRDefault="002E198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383" w:type="dxa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AA9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A642EB" w:rsidTr="00BF4237">
        <w:trPr>
          <w:jc w:val="center"/>
        </w:trPr>
        <w:tc>
          <w:tcPr>
            <w:tcW w:w="511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обществознанию</w:t>
            </w: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2EB" w:rsidRPr="00A642EB" w:rsidRDefault="00E64749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право</w:t>
            </w:r>
            <w:r w:rsidR="00A642EB" w:rsidRPr="00A642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bookmarkStart w:id="0" w:name="_GoBack"/>
            <w:bookmarkEnd w:id="0"/>
          </w:p>
        </w:tc>
        <w:tc>
          <w:tcPr>
            <w:tcW w:w="3105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Светлана Анатольевна, учитель истории и обществознания ГБОУ СОШ № 10 «ОЦ ЛИК» </w:t>
            </w:r>
            <w:proofErr w:type="spellStart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. Отрадный </w:t>
            </w:r>
          </w:p>
        </w:tc>
        <w:tc>
          <w:tcPr>
            <w:tcW w:w="1383" w:type="dxa"/>
            <w:vAlign w:val="center"/>
          </w:tcPr>
          <w:p w:rsidR="00A642EB" w:rsidRPr="00A642EB" w:rsidRDefault="005447F8" w:rsidP="00A642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Точка роста</w:t>
            </w:r>
          </w:p>
        </w:tc>
      </w:tr>
      <w:tr w:rsidR="00A642EB" w:rsidTr="00BF4237">
        <w:trPr>
          <w:jc w:val="center"/>
        </w:trPr>
        <w:tc>
          <w:tcPr>
            <w:tcW w:w="9570" w:type="dxa"/>
            <w:gridSpan w:val="5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A642EB" w:rsidTr="00BF4237">
        <w:trPr>
          <w:jc w:val="center"/>
        </w:trPr>
        <w:tc>
          <w:tcPr>
            <w:tcW w:w="511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3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58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05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1383" w:type="dxa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125EAC" w:rsidTr="00BF4237">
        <w:trPr>
          <w:jc w:val="center"/>
        </w:trPr>
        <w:tc>
          <w:tcPr>
            <w:tcW w:w="511" w:type="dxa"/>
            <w:vAlign w:val="center"/>
          </w:tcPr>
          <w:p w:rsidR="00125EAC" w:rsidRPr="00AD1AA9" w:rsidRDefault="007B334C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vAlign w:val="center"/>
          </w:tcPr>
          <w:p w:rsidR="00125EAC" w:rsidRPr="00A642EB" w:rsidRDefault="00125EAC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3258" w:type="dxa"/>
            <w:vAlign w:val="center"/>
          </w:tcPr>
          <w:p w:rsidR="00125EAC" w:rsidRPr="00A642EB" w:rsidRDefault="00125EAC" w:rsidP="00A64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F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ВПР по истории и обществознанию</w:t>
            </w:r>
            <w:r w:rsidR="00AD1AA9">
              <w:rPr>
                <w:rFonts w:ascii="Times New Roman" w:hAnsi="Times New Roman" w:cs="Times New Roman"/>
                <w:sz w:val="28"/>
                <w:szCs w:val="28"/>
              </w:rPr>
              <w:t xml:space="preserve"> (Читательская грамотность)</w:t>
            </w:r>
          </w:p>
        </w:tc>
        <w:tc>
          <w:tcPr>
            <w:tcW w:w="3105" w:type="dxa"/>
            <w:vAlign w:val="center"/>
          </w:tcPr>
          <w:p w:rsidR="00125EAC" w:rsidRDefault="00125EAC" w:rsidP="00125E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="007B334C">
              <w:rPr>
                <w:rFonts w:ascii="Times New Roman" w:hAnsi="Times New Roman" w:cs="Times New Roman"/>
                <w:sz w:val="28"/>
                <w:szCs w:val="28"/>
              </w:rPr>
              <w:t xml:space="preserve">ьянова Ольга Владимировна,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B334C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125EAC" w:rsidRPr="00A642EB" w:rsidRDefault="00125EAC" w:rsidP="00125E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10 «ОЦ ЛИК» </w:t>
            </w:r>
            <w:proofErr w:type="spellStart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  <w:tc>
          <w:tcPr>
            <w:tcW w:w="1383" w:type="dxa"/>
            <w:vAlign w:val="center"/>
          </w:tcPr>
          <w:p w:rsidR="00125EAC" w:rsidRPr="00125EAC" w:rsidRDefault="00125EAC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AC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</w:tr>
      <w:tr w:rsidR="00A642EB" w:rsidTr="00BF4237">
        <w:trPr>
          <w:jc w:val="center"/>
        </w:trPr>
        <w:tc>
          <w:tcPr>
            <w:tcW w:w="511" w:type="dxa"/>
            <w:vAlign w:val="center"/>
          </w:tcPr>
          <w:p w:rsidR="00A642EB" w:rsidRPr="00A642EB" w:rsidRDefault="007B334C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3" w:type="dxa"/>
            <w:vAlign w:val="center"/>
          </w:tcPr>
          <w:p w:rsidR="00A642EB" w:rsidRPr="00A642EB" w:rsidRDefault="0020070F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A642EB" w:rsidRPr="00A642EB">
              <w:rPr>
                <w:rFonts w:ascii="Times New Roman" w:hAnsi="Times New Roman" w:cs="Times New Roman"/>
                <w:sz w:val="28"/>
                <w:szCs w:val="28"/>
              </w:rPr>
              <w:t>-11.20</w:t>
            </w:r>
          </w:p>
        </w:tc>
        <w:tc>
          <w:tcPr>
            <w:tcW w:w="3258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 связей на уроках географии, использование исторических фактов при изучении отдельных регионов и стран мира.</w:t>
            </w:r>
          </w:p>
        </w:tc>
        <w:tc>
          <w:tcPr>
            <w:tcW w:w="3105" w:type="dxa"/>
            <w:vAlign w:val="center"/>
          </w:tcPr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Долгова Любовь Александровна, учитель географии ГБОУ СОШ </w:t>
            </w:r>
          </w:p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№ 10 «ОЦ ЛИК» </w:t>
            </w:r>
          </w:p>
          <w:p w:rsidR="00A642EB" w:rsidRPr="00A642EB" w:rsidRDefault="00A642EB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  <w:tc>
          <w:tcPr>
            <w:tcW w:w="1383" w:type="dxa"/>
            <w:vAlign w:val="center"/>
          </w:tcPr>
          <w:p w:rsidR="00A642EB" w:rsidRPr="00A642EB" w:rsidRDefault="00C248F1" w:rsidP="00A642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Точка роста</w:t>
            </w:r>
          </w:p>
        </w:tc>
      </w:tr>
      <w:tr w:rsidR="00A642EB" w:rsidTr="00BF4237">
        <w:trPr>
          <w:jc w:val="center"/>
        </w:trPr>
        <w:tc>
          <w:tcPr>
            <w:tcW w:w="511" w:type="dxa"/>
            <w:vAlign w:val="center"/>
          </w:tcPr>
          <w:p w:rsidR="00A642EB" w:rsidRPr="00A642EB" w:rsidRDefault="007B334C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3" w:type="dxa"/>
            <w:vAlign w:val="center"/>
          </w:tcPr>
          <w:p w:rsidR="00A642EB" w:rsidRPr="00A642EB" w:rsidRDefault="00AD1AA9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3258" w:type="dxa"/>
            <w:vAlign w:val="center"/>
          </w:tcPr>
          <w:p w:rsidR="00A642EB" w:rsidRPr="00A642EB" w:rsidRDefault="005447F8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Мастер-класс.</w:t>
            </w: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 «Вспомогательные игровые приемы на уроках истории»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642EB" w:rsidRPr="00A642EB" w:rsidRDefault="005447F8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Елизавета Александровна,  учитель истории  ГБОУ СОШ № 10 «ОЦ ЛИК» </w:t>
            </w:r>
            <w:proofErr w:type="spellStart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  <w:tc>
          <w:tcPr>
            <w:tcW w:w="1383" w:type="dxa"/>
            <w:vAlign w:val="center"/>
          </w:tcPr>
          <w:p w:rsidR="00A642EB" w:rsidRPr="00A642EB" w:rsidRDefault="00C248F1" w:rsidP="00A64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37" w:rsidRDefault="00BF4237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37" w:rsidRDefault="00BF4237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237" w:rsidRPr="00BF4237" w:rsidRDefault="00BF4237" w:rsidP="00D2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37">
        <w:rPr>
          <w:rFonts w:ascii="Times New Roman" w:hAnsi="Times New Roman" w:cs="Times New Roman"/>
          <w:sz w:val="28"/>
          <w:szCs w:val="28"/>
        </w:rPr>
        <w:t>Руководитель ТУМО учителей истории и обществознания: Кабанова С.А.</w:t>
      </w:r>
    </w:p>
    <w:sectPr w:rsidR="00BF4237" w:rsidRPr="00BF4237" w:rsidSect="00AD1A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016987"/>
    <w:rsid w:val="00125EAC"/>
    <w:rsid w:val="00192134"/>
    <w:rsid w:val="001C7409"/>
    <w:rsid w:val="0020070F"/>
    <w:rsid w:val="00211F78"/>
    <w:rsid w:val="0025151D"/>
    <w:rsid w:val="002B3B1B"/>
    <w:rsid w:val="002E1989"/>
    <w:rsid w:val="005447F8"/>
    <w:rsid w:val="00785F26"/>
    <w:rsid w:val="007B334C"/>
    <w:rsid w:val="007D4A97"/>
    <w:rsid w:val="008112A9"/>
    <w:rsid w:val="00897555"/>
    <w:rsid w:val="009A7CBF"/>
    <w:rsid w:val="00A642EB"/>
    <w:rsid w:val="00A701B5"/>
    <w:rsid w:val="00AD1AA9"/>
    <w:rsid w:val="00BF4237"/>
    <w:rsid w:val="00C248F1"/>
    <w:rsid w:val="00D23FA3"/>
    <w:rsid w:val="00DD32D6"/>
    <w:rsid w:val="00E260BD"/>
    <w:rsid w:val="00E35B83"/>
    <w:rsid w:val="00E549F2"/>
    <w:rsid w:val="00E64749"/>
    <w:rsid w:val="00EA4D87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2F2"/>
  <w15:docId w15:val="{512212DA-BB65-4741-9F17-0FD7D759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2024-03-26T10:10:00Z</cp:lastPrinted>
  <dcterms:created xsi:type="dcterms:W3CDTF">2023-08-21T05:42:00Z</dcterms:created>
  <dcterms:modified xsi:type="dcterms:W3CDTF">2024-03-26T10:10:00Z</dcterms:modified>
</cp:coreProperties>
</file>