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8C7" w:rsidRDefault="00E408C7" w:rsidP="00A12AD4">
      <w:pPr>
        <w:widowControl/>
        <w:spacing w:line="360" w:lineRule="auto"/>
        <w:ind w:firstLine="709"/>
        <w:jc w:val="center"/>
        <w:outlineLvl w:val="0"/>
        <w:rPr>
          <w:rFonts w:ascii="Times New Roman" w:eastAsia="Times New Roman" w:hAnsi="Times New Roman" w:cs="Times New Roman"/>
          <w:b/>
          <w:kern w:val="36"/>
          <w:sz w:val="28"/>
          <w:szCs w:val="28"/>
          <w:lang w:eastAsia="ru-RU"/>
        </w:rPr>
      </w:pPr>
      <w:r w:rsidRPr="00E408C7">
        <w:rPr>
          <w:rFonts w:ascii="Times New Roman" w:eastAsia="Times New Roman" w:hAnsi="Times New Roman" w:cs="Times New Roman"/>
          <w:b/>
          <w:kern w:val="36"/>
          <w:sz w:val="28"/>
          <w:szCs w:val="28"/>
          <w:lang w:eastAsia="ru-RU"/>
        </w:rPr>
        <w:t>Нужно ли давать школьникам деньги за оценки</w:t>
      </w:r>
    </w:p>
    <w:p w:rsidR="00E408C7" w:rsidRDefault="00E408C7" w:rsidP="00A12AD4">
      <w:pPr>
        <w:widowControl/>
        <w:spacing w:line="360" w:lineRule="auto"/>
        <w:ind w:firstLine="709"/>
        <w:jc w:val="center"/>
        <w:outlineLvl w:val="0"/>
        <w:rPr>
          <w:rFonts w:ascii="Times New Roman" w:eastAsia="Times New Roman" w:hAnsi="Times New Roman" w:cs="Times New Roman"/>
          <w:b/>
          <w:kern w:val="36"/>
          <w:sz w:val="28"/>
          <w:szCs w:val="28"/>
          <w:lang w:eastAsia="ru-RU"/>
        </w:rPr>
      </w:pPr>
    </w:p>
    <w:p w:rsidR="00E408C7" w:rsidRDefault="00E408C7" w:rsidP="00A12AD4">
      <w:pPr>
        <w:widowControl/>
        <w:spacing w:line="360" w:lineRule="auto"/>
        <w:ind w:firstLine="709"/>
        <w:rPr>
          <w:rFonts w:ascii="Times New Roman" w:eastAsia="Times New Roman" w:hAnsi="Times New Roman" w:cs="Times New Roman"/>
          <w:sz w:val="28"/>
          <w:szCs w:val="28"/>
          <w:lang w:eastAsia="ru-RU"/>
        </w:rPr>
      </w:pPr>
      <w:r w:rsidRPr="00E408C7">
        <w:rPr>
          <w:rFonts w:ascii="Times New Roman" w:eastAsia="Times New Roman" w:hAnsi="Times New Roman" w:cs="Times New Roman"/>
          <w:sz w:val="28"/>
          <w:szCs w:val="28"/>
          <w:lang w:eastAsia="ru-RU"/>
        </w:rPr>
        <w:t xml:space="preserve">Мотивация ходить на работу у взрослых вполне очевидна — ежемесячно они получают зарплату, а вот в чем смысл ходить в школу, детям подчас понять трудно. </w:t>
      </w:r>
      <w:r>
        <w:rPr>
          <w:rFonts w:ascii="Times New Roman" w:eastAsia="Times New Roman" w:hAnsi="Times New Roman" w:cs="Times New Roman"/>
          <w:sz w:val="28"/>
          <w:szCs w:val="28"/>
          <w:lang w:eastAsia="ru-RU"/>
        </w:rPr>
        <w:t>В</w:t>
      </w:r>
      <w:r w:rsidRPr="00E408C7">
        <w:rPr>
          <w:rFonts w:ascii="Times New Roman" w:eastAsia="Times New Roman" w:hAnsi="Times New Roman" w:cs="Times New Roman"/>
          <w:sz w:val="28"/>
          <w:szCs w:val="28"/>
          <w:lang w:eastAsia="ru-RU"/>
        </w:rPr>
        <w:t>едущая деятельность младшего школьника — учебная. В процессе нее ребенок усваивает научные знания, развивает мышление, внимание и память, учится контролировать свое поведение и следовать определенным правилам.</w:t>
      </w:r>
      <w:r>
        <w:rPr>
          <w:rFonts w:ascii="Times New Roman" w:eastAsia="Times New Roman" w:hAnsi="Times New Roman" w:cs="Times New Roman"/>
          <w:sz w:val="28"/>
          <w:szCs w:val="28"/>
          <w:lang w:eastAsia="ru-RU"/>
        </w:rPr>
        <w:t xml:space="preserve"> </w:t>
      </w:r>
    </w:p>
    <w:p w:rsidR="00E408C7" w:rsidRPr="00E408C7" w:rsidRDefault="00E408C7" w:rsidP="00A12AD4">
      <w:pPr>
        <w:widowControl/>
        <w:spacing w:line="360" w:lineRule="auto"/>
        <w:ind w:firstLine="709"/>
        <w:rPr>
          <w:rFonts w:ascii="Times New Roman" w:eastAsia="Times New Roman" w:hAnsi="Times New Roman" w:cs="Times New Roman"/>
          <w:sz w:val="28"/>
          <w:szCs w:val="28"/>
          <w:lang w:eastAsia="ru-RU"/>
        </w:rPr>
      </w:pPr>
      <w:r w:rsidRPr="00E408C7">
        <w:rPr>
          <w:rFonts w:ascii="Times New Roman" w:eastAsia="Times New Roman" w:hAnsi="Times New Roman" w:cs="Times New Roman"/>
          <w:sz w:val="28"/>
          <w:szCs w:val="28"/>
          <w:lang w:eastAsia="ru-RU"/>
        </w:rPr>
        <w:t>В развитие ребенка уже заложено обучение, нет необходимости добавлять дополнительную стимуляцию, чтобы заставить его каждый̆ день ходить в учебное заведение. Поощрение — это хорошо, каждому приятно услышать слова похвалы или получить ценный̆ приз. В школе таким элементом являются оценки, слова учителей̆, одобрение одноклассников. Самооценка школьника в первые классы и так завязана на отметках: он учится учиться, выстраивать режим дня, справляться с трудностями. Дома же ему важно получать безусловное принятие, любовь, поддержку со стороны близких.</w:t>
      </w:r>
    </w:p>
    <w:p w:rsidR="00E408C7" w:rsidRPr="00E408C7" w:rsidRDefault="00D23696" w:rsidP="00A12AD4">
      <w:pPr>
        <w:widowControl/>
        <w:spacing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408C7" w:rsidRPr="00E408C7">
        <w:rPr>
          <w:rFonts w:ascii="Times New Roman" w:eastAsia="Times New Roman" w:hAnsi="Times New Roman" w:cs="Times New Roman"/>
          <w:sz w:val="28"/>
          <w:szCs w:val="28"/>
          <w:lang w:eastAsia="ru-RU"/>
        </w:rPr>
        <w:t xml:space="preserve"> учебном процессе важно соблюдать баланс между </w:t>
      </w:r>
      <w:r w:rsidRPr="00E408C7">
        <w:rPr>
          <w:rFonts w:ascii="Times New Roman" w:eastAsia="Times New Roman" w:hAnsi="Times New Roman" w:cs="Times New Roman"/>
          <w:sz w:val="28"/>
          <w:szCs w:val="28"/>
          <w:lang w:eastAsia="ru-RU"/>
        </w:rPr>
        <w:t>внешней</w:t>
      </w:r>
      <w:r w:rsidR="00E408C7" w:rsidRPr="00E408C7">
        <w:rPr>
          <w:rFonts w:ascii="Times New Roman" w:eastAsia="Times New Roman" w:hAnsi="Times New Roman" w:cs="Times New Roman"/>
          <w:sz w:val="28"/>
          <w:szCs w:val="28"/>
          <w:lang w:eastAsia="ru-RU"/>
        </w:rPr>
        <w:t xml:space="preserve">̆ и </w:t>
      </w:r>
      <w:r w:rsidRPr="00E408C7">
        <w:rPr>
          <w:rFonts w:ascii="Times New Roman" w:eastAsia="Times New Roman" w:hAnsi="Times New Roman" w:cs="Times New Roman"/>
          <w:sz w:val="28"/>
          <w:szCs w:val="28"/>
          <w:lang w:eastAsia="ru-RU"/>
        </w:rPr>
        <w:t>внутренней</w:t>
      </w:r>
      <w:r w:rsidR="00E408C7" w:rsidRPr="00E408C7">
        <w:rPr>
          <w:rFonts w:ascii="Times New Roman" w:eastAsia="Times New Roman" w:hAnsi="Times New Roman" w:cs="Times New Roman"/>
          <w:sz w:val="28"/>
          <w:szCs w:val="28"/>
          <w:lang w:eastAsia="ru-RU"/>
        </w:rPr>
        <w:t xml:space="preserve">̆ </w:t>
      </w:r>
      <w:r w:rsidRPr="00E408C7">
        <w:rPr>
          <w:rFonts w:ascii="Times New Roman" w:eastAsia="Times New Roman" w:hAnsi="Times New Roman" w:cs="Times New Roman"/>
          <w:sz w:val="28"/>
          <w:szCs w:val="28"/>
          <w:lang w:eastAsia="ru-RU"/>
        </w:rPr>
        <w:t>мотивацией</w:t>
      </w:r>
      <w:r w:rsidR="00E408C7" w:rsidRPr="00E408C7">
        <w:rPr>
          <w:rFonts w:ascii="Times New Roman" w:eastAsia="Times New Roman" w:hAnsi="Times New Roman" w:cs="Times New Roman"/>
          <w:sz w:val="28"/>
          <w:szCs w:val="28"/>
          <w:lang w:eastAsia="ru-RU"/>
        </w:rPr>
        <w:t xml:space="preserve">̆. В </w:t>
      </w:r>
      <w:r w:rsidRPr="00E408C7">
        <w:rPr>
          <w:rFonts w:ascii="Times New Roman" w:eastAsia="Times New Roman" w:hAnsi="Times New Roman" w:cs="Times New Roman"/>
          <w:sz w:val="28"/>
          <w:szCs w:val="28"/>
          <w:lang w:eastAsia="ru-RU"/>
        </w:rPr>
        <w:t>какой</w:t>
      </w:r>
      <w:r w:rsidR="00E408C7" w:rsidRPr="00E408C7">
        <w:rPr>
          <w:rFonts w:ascii="Times New Roman" w:eastAsia="Times New Roman" w:hAnsi="Times New Roman" w:cs="Times New Roman"/>
          <w:sz w:val="28"/>
          <w:szCs w:val="28"/>
          <w:lang w:eastAsia="ru-RU"/>
        </w:rPr>
        <w:t xml:space="preserve">-то момент ребенок ходит в школу, потому что так сказали родители, потом — потому что есть </w:t>
      </w:r>
      <w:r w:rsidRPr="00E408C7">
        <w:rPr>
          <w:rFonts w:ascii="Times New Roman" w:eastAsia="Times New Roman" w:hAnsi="Times New Roman" w:cs="Times New Roman"/>
          <w:sz w:val="28"/>
          <w:szCs w:val="28"/>
          <w:lang w:eastAsia="ru-RU"/>
        </w:rPr>
        <w:t>интересный</w:t>
      </w:r>
      <w:r w:rsidR="00E408C7" w:rsidRPr="00E408C7">
        <w:rPr>
          <w:rFonts w:ascii="Times New Roman" w:eastAsia="Times New Roman" w:hAnsi="Times New Roman" w:cs="Times New Roman"/>
          <w:sz w:val="28"/>
          <w:szCs w:val="28"/>
          <w:lang w:eastAsia="ru-RU"/>
        </w:rPr>
        <w:t>̆ преподаватель, на уроках которого не бывает скучно, затем — чтобы получить не просто оценки, но и положительные результаты на экзамене для поступления.</w:t>
      </w:r>
    </w:p>
    <w:p w:rsidR="00E408C7" w:rsidRDefault="00E408C7" w:rsidP="00A12AD4">
      <w:pPr>
        <w:widowControl/>
        <w:spacing w:line="360" w:lineRule="auto"/>
        <w:ind w:firstLine="709"/>
        <w:rPr>
          <w:rFonts w:ascii="Times New Roman" w:eastAsia="Times New Roman" w:hAnsi="Times New Roman" w:cs="Times New Roman"/>
          <w:sz w:val="28"/>
          <w:szCs w:val="28"/>
          <w:lang w:eastAsia="ru-RU"/>
        </w:rPr>
      </w:pPr>
      <w:r w:rsidRPr="00E408C7">
        <w:rPr>
          <w:rFonts w:ascii="Times New Roman" w:eastAsia="Times New Roman" w:hAnsi="Times New Roman" w:cs="Times New Roman"/>
          <w:sz w:val="28"/>
          <w:szCs w:val="28"/>
          <w:lang w:eastAsia="ru-RU"/>
        </w:rPr>
        <w:t xml:space="preserve">Мы замечаем, как дошкольник восхищенно смотрит на школу, старших ребят и мечтает уже поскорее быть на этом месте — это внутренняя мотивация, то есть учеба интересна сама по себе, основывается на желании человека. Постепенно он сталкивается с </w:t>
      </w:r>
      <w:r w:rsidR="00D23696" w:rsidRPr="00E408C7">
        <w:rPr>
          <w:rFonts w:ascii="Times New Roman" w:eastAsia="Times New Roman" w:hAnsi="Times New Roman" w:cs="Times New Roman"/>
          <w:sz w:val="28"/>
          <w:szCs w:val="28"/>
          <w:lang w:eastAsia="ru-RU"/>
        </w:rPr>
        <w:t>внешней</w:t>
      </w:r>
      <w:r w:rsidRPr="00E408C7">
        <w:rPr>
          <w:rFonts w:ascii="Times New Roman" w:eastAsia="Times New Roman" w:hAnsi="Times New Roman" w:cs="Times New Roman"/>
          <w:sz w:val="28"/>
          <w:szCs w:val="28"/>
          <w:lang w:eastAsia="ru-RU"/>
        </w:rPr>
        <w:t xml:space="preserve">̆ </w:t>
      </w:r>
      <w:r w:rsidR="00D23696" w:rsidRPr="00E408C7">
        <w:rPr>
          <w:rFonts w:ascii="Times New Roman" w:eastAsia="Times New Roman" w:hAnsi="Times New Roman" w:cs="Times New Roman"/>
          <w:sz w:val="28"/>
          <w:szCs w:val="28"/>
          <w:lang w:eastAsia="ru-RU"/>
        </w:rPr>
        <w:t>системой</w:t>
      </w:r>
      <w:r w:rsidRPr="00E408C7">
        <w:rPr>
          <w:rFonts w:ascii="Times New Roman" w:eastAsia="Times New Roman" w:hAnsi="Times New Roman" w:cs="Times New Roman"/>
          <w:sz w:val="28"/>
          <w:szCs w:val="28"/>
          <w:lang w:eastAsia="ru-RU"/>
        </w:rPr>
        <w:t xml:space="preserve">̆ оценок и другими бонусами от </w:t>
      </w:r>
      <w:r w:rsidR="00D23696" w:rsidRPr="00E408C7">
        <w:rPr>
          <w:rFonts w:ascii="Times New Roman" w:eastAsia="Times New Roman" w:hAnsi="Times New Roman" w:cs="Times New Roman"/>
          <w:sz w:val="28"/>
          <w:szCs w:val="28"/>
          <w:lang w:eastAsia="ru-RU"/>
        </w:rPr>
        <w:t>хорошей</w:t>
      </w:r>
      <w:r w:rsidRPr="00E408C7">
        <w:rPr>
          <w:rFonts w:ascii="Times New Roman" w:eastAsia="Times New Roman" w:hAnsi="Times New Roman" w:cs="Times New Roman"/>
          <w:sz w:val="28"/>
          <w:szCs w:val="28"/>
          <w:lang w:eastAsia="ru-RU"/>
        </w:rPr>
        <w:t xml:space="preserve">̆ учебы. Какую функцию в этом варианте будут выполнять деньги? </w:t>
      </w:r>
      <w:r w:rsidR="00D23696" w:rsidRPr="00E408C7">
        <w:rPr>
          <w:rFonts w:ascii="Times New Roman" w:eastAsia="Times New Roman" w:hAnsi="Times New Roman" w:cs="Times New Roman"/>
          <w:sz w:val="28"/>
          <w:szCs w:val="28"/>
          <w:lang w:eastAsia="ru-RU"/>
        </w:rPr>
        <w:t>Внешней</w:t>
      </w:r>
      <w:r w:rsidRPr="00E408C7">
        <w:rPr>
          <w:rFonts w:ascii="Times New Roman" w:eastAsia="Times New Roman" w:hAnsi="Times New Roman" w:cs="Times New Roman"/>
          <w:sz w:val="28"/>
          <w:szCs w:val="28"/>
          <w:lang w:eastAsia="ru-RU"/>
        </w:rPr>
        <w:t xml:space="preserve">̆ мотивации. А зачем ребенку 7 лет, </w:t>
      </w:r>
      <w:r w:rsidR="00D23696" w:rsidRPr="00E408C7">
        <w:rPr>
          <w:rFonts w:ascii="Times New Roman" w:eastAsia="Times New Roman" w:hAnsi="Times New Roman" w:cs="Times New Roman"/>
          <w:sz w:val="28"/>
          <w:szCs w:val="28"/>
          <w:lang w:eastAsia="ru-RU"/>
        </w:rPr>
        <w:t>который</w:t>
      </w:r>
      <w:r w:rsidRPr="00E408C7">
        <w:rPr>
          <w:rFonts w:ascii="Times New Roman" w:eastAsia="Times New Roman" w:hAnsi="Times New Roman" w:cs="Times New Roman"/>
          <w:sz w:val="28"/>
          <w:szCs w:val="28"/>
          <w:lang w:eastAsia="ru-RU"/>
        </w:rPr>
        <w:t xml:space="preserve">̆ и так очень хотел в школу, любит учиться, общается с друзьями и уже имеет внешнюю мотивацию, еще одна? Таким образом она будет перекрывать </w:t>
      </w:r>
      <w:r w:rsidRPr="00E408C7">
        <w:rPr>
          <w:rFonts w:ascii="Times New Roman" w:eastAsia="Times New Roman" w:hAnsi="Times New Roman" w:cs="Times New Roman"/>
          <w:sz w:val="28"/>
          <w:szCs w:val="28"/>
          <w:lang w:eastAsia="ru-RU"/>
        </w:rPr>
        <w:lastRenderedPageBreak/>
        <w:t>оценки и желание делать это просто потому, что интересн</w:t>
      </w:r>
      <w:r w:rsidR="00D23696">
        <w:rPr>
          <w:rFonts w:ascii="Times New Roman" w:eastAsia="Times New Roman" w:hAnsi="Times New Roman" w:cs="Times New Roman"/>
          <w:sz w:val="28"/>
          <w:szCs w:val="28"/>
          <w:lang w:eastAsia="ru-RU"/>
        </w:rPr>
        <w:t>о, ведь “мне же платят за это”</w:t>
      </w:r>
      <w:r w:rsidRPr="00E408C7">
        <w:rPr>
          <w:rFonts w:ascii="Times New Roman" w:eastAsia="Times New Roman" w:hAnsi="Times New Roman" w:cs="Times New Roman"/>
          <w:sz w:val="28"/>
          <w:szCs w:val="28"/>
          <w:lang w:eastAsia="ru-RU"/>
        </w:rPr>
        <w:t>.</w:t>
      </w:r>
    </w:p>
    <w:p w:rsidR="00E408C7" w:rsidRPr="00E408C7" w:rsidRDefault="00E408C7" w:rsidP="00A12AD4">
      <w:pPr>
        <w:widowControl/>
        <w:spacing w:line="360" w:lineRule="auto"/>
        <w:ind w:firstLine="709"/>
        <w:rPr>
          <w:rFonts w:ascii="Times New Roman" w:eastAsia="Times New Roman" w:hAnsi="Times New Roman" w:cs="Times New Roman"/>
          <w:sz w:val="28"/>
          <w:szCs w:val="28"/>
          <w:lang w:eastAsia="ru-RU"/>
        </w:rPr>
      </w:pPr>
      <w:r w:rsidRPr="00E408C7">
        <w:rPr>
          <w:rFonts w:ascii="Times New Roman" w:eastAsia="Times New Roman" w:hAnsi="Times New Roman" w:cs="Times New Roman"/>
          <w:sz w:val="28"/>
          <w:szCs w:val="28"/>
          <w:lang w:eastAsia="ru-RU"/>
        </w:rPr>
        <w:t xml:space="preserve">Конечно, сегодня ребенок гораздо больше знает о деньгах, осознает, что на них можно купить, поэтому для повышения </w:t>
      </w:r>
      <w:r w:rsidR="00D23696" w:rsidRPr="00E408C7">
        <w:rPr>
          <w:rFonts w:ascii="Times New Roman" w:eastAsia="Times New Roman" w:hAnsi="Times New Roman" w:cs="Times New Roman"/>
          <w:sz w:val="28"/>
          <w:szCs w:val="28"/>
          <w:lang w:eastAsia="ru-RU"/>
        </w:rPr>
        <w:t>финансовой</w:t>
      </w:r>
      <w:r w:rsidRPr="00E408C7">
        <w:rPr>
          <w:rFonts w:ascii="Times New Roman" w:eastAsia="Times New Roman" w:hAnsi="Times New Roman" w:cs="Times New Roman"/>
          <w:sz w:val="28"/>
          <w:szCs w:val="28"/>
          <w:lang w:eastAsia="ru-RU"/>
        </w:rPr>
        <w:t xml:space="preserve">̆ грамотности уже с первого класса можно выделять некую сумму средств на карманные расходы. Но это совсем другая сфера, она не должна быть завязана на обучении или, например, на выполнении домашних дел. Потому что со временем ребенок будет принимать решение о том, делать что-то или нет, основываясь на </w:t>
      </w:r>
      <w:r w:rsidR="00D23696" w:rsidRPr="00E408C7">
        <w:rPr>
          <w:rFonts w:ascii="Times New Roman" w:eastAsia="Times New Roman" w:hAnsi="Times New Roman" w:cs="Times New Roman"/>
          <w:sz w:val="28"/>
          <w:szCs w:val="28"/>
          <w:lang w:eastAsia="ru-RU"/>
        </w:rPr>
        <w:t>финансовой</w:t>
      </w:r>
      <w:r w:rsidRPr="00E408C7">
        <w:rPr>
          <w:rFonts w:ascii="Times New Roman" w:eastAsia="Times New Roman" w:hAnsi="Times New Roman" w:cs="Times New Roman"/>
          <w:sz w:val="28"/>
          <w:szCs w:val="28"/>
          <w:lang w:eastAsia="ru-RU"/>
        </w:rPr>
        <w:t xml:space="preserve">̆ выгоде. И с каждым годом сумма будет расти, а затем и вовсе потеряет привлекательность, если ему занятие не будет интересным. То же касается и домашних </w:t>
      </w:r>
      <w:r w:rsidR="00D23696" w:rsidRPr="00E408C7">
        <w:rPr>
          <w:rFonts w:ascii="Times New Roman" w:eastAsia="Times New Roman" w:hAnsi="Times New Roman" w:cs="Times New Roman"/>
          <w:sz w:val="28"/>
          <w:szCs w:val="28"/>
          <w:lang w:eastAsia="ru-RU"/>
        </w:rPr>
        <w:t>обязанностей</w:t>
      </w:r>
      <w:r w:rsidRPr="00E408C7">
        <w:rPr>
          <w:rFonts w:ascii="Times New Roman" w:eastAsia="Times New Roman" w:hAnsi="Times New Roman" w:cs="Times New Roman"/>
          <w:sz w:val="28"/>
          <w:szCs w:val="28"/>
          <w:lang w:eastAsia="ru-RU"/>
        </w:rPr>
        <w:t>̆.</w:t>
      </w:r>
    </w:p>
    <w:p w:rsidR="00E408C7" w:rsidRPr="00E408C7" w:rsidRDefault="00E408C7" w:rsidP="00A12AD4">
      <w:pPr>
        <w:widowControl/>
        <w:spacing w:line="360" w:lineRule="auto"/>
        <w:ind w:firstLine="709"/>
        <w:rPr>
          <w:rFonts w:ascii="Times New Roman" w:eastAsia="Times New Roman" w:hAnsi="Times New Roman" w:cs="Times New Roman"/>
          <w:sz w:val="28"/>
          <w:szCs w:val="28"/>
          <w:lang w:eastAsia="ru-RU"/>
        </w:rPr>
      </w:pPr>
      <w:r w:rsidRPr="00E408C7">
        <w:rPr>
          <w:rFonts w:ascii="Times New Roman" w:eastAsia="Times New Roman" w:hAnsi="Times New Roman" w:cs="Times New Roman"/>
          <w:sz w:val="28"/>
          <w:szCs w:val="28"/>
          <w:lang w:eastAsia="ru-RU"/>
        </w:rPr>
        <w:t xml:space="preserve">Так что не стоит стимулировать на хорошую учебу деньгами или подарками, это может сформировать у них неправильное представление о ценности образования и снизить их мотивацию. Лучше поддерживать ребенка морально и помогать </w:t>
      </w:r>
      <w:r w:rsidR="00E20C13">
        <w:rPr>
          <w:rFonts w:ascii="Times New Roman" w:eastAsia="Times New Roman" w:hAnsi="Times New Roman" w:cs="Times New Roman"/>
          <w:sz w:val="28"/>
          <w:szCs w:val="28"/>
          <w:lang w:eastAsia="ru-RU"/>
        </w:rPr>
        <w:t>преодолевать трудности в учебе</w:t>
      </w:r>
      <w:r w:rsidR="00D23696">
        <w:rPr>
          <w:rFonts w:ascii="Times New Roman" w:eastAsia="Times New Roman" w:hAnsi="Times New Roman" w:cs="Times New Roman"/>
          <w:sz w:val="28"/>
          <w:szCs w:val="28"/>
          <w:lang w:eastAsia="ru-RU"/>
        </w:rPr>
        <w:t>.</w:t>
      </w:r>
      <w:r w:rsidRPr="00E408C7">
        <w:rPr>
          <w:rFonts w:ascii="Times New Roman" w:eastAsia="Times New Roman" w:hAnsi="Times New Roman" w:cs="Times New Roman"/>
          <w:sz w:val="28"/>
          <w:szCs w:val="28"/>
          <w:lang w:eastAsia="ru-RU"/>
        </w:rPr>
        <w:t xml:space="preserve"> </w:t>
      </w:r>
    </w:p>
    <w:p w:rsidR="00E408C7" w:rsidRPr="00E408C7" w:rsidRDefault="00E408C7" w:rsidP="00A12AD4">
      <w:pPr>
        <w:widowControl/>
        <w:spacing w:line="360" w:lineRule="auto"/>
        <w:ind w:firstLine="709"/>
        <w:rPr>
          <w:rFonts w:ascii="Times New Roman" w:eastAsia="Times New Roman" w:hAnsi="Times New Roman" w:cs="Times New Roman"/>
          <w:sz w:val="28"/>
          <w:szCs w:val="28"/>
          <w:lang w:eastAsia="ru-RU"/>
        </w:rPr>
      </w:pPr>
      <w:r w:rsidRPr="00E408C7">
        <w:rPr>
          <w:rFonts w:ascii="Times New Roman" w:eastAsia="Times New Roman" w:hAnsi="Times New Roman" w:cs="Times New Roman"/>
          <w:sz w:val="28"/>
          <w:szCs w:val="28"/>
          <w:lang w:eastAsia="ru-RU"/>
        </w:rPr>
        <w:t>В идеале всем членам семьи стоит совместно установить правило, что домашние обязанности делятся определенным образом и не оплачиваются никому.</w:t>
      </w:r>
    </w:p>
    <w:p w:rsidR="00E408C7" w:rsidRPr="00E408C7" w:rsidRDefault="00E408C7" w:rsidP="00A12AD4">
      <w:pPr>
        <w:widowControl/>
        <w:spacing w:line="360" w:lineRule="auto"/>
        <w:ind w:firstLine="709"/>
        <w:rPr>
          <w:rFonts w:ascii="Times New Roman" w:eastAsia="Times New Roman" w:hAnsi="Times New Roman" w:cs="Times New Roman"/>
          <w:sz w:val="28"/>
          <w:szCs w:val="28"/>
          <w:lang w:eastAsia="ru-RU"/>
        </w:rPr>
      </w:pPr>
      <w:r w:rsidRPr="00E408C7">
        <w:rPr>
          <w:rFonts w:ascii="Times New Roman" w:eastAsia="Times New Roman" w:hAnsi="Times New Roman" w:cs="Times New Roman"/>
          <w:sz w:val="28"/>
          <w:szCs w:val="28"/>
          <w:lang w:eastAsia="ru-RU"/>
        </w:rPr>
        <w:t xml:space="preserve">Здесь самая главная мотивация должна быть в стремлении помочь своим родным и любимым людям. Похожая тактика должна быть и в отношении оценок — платить за них деньги нельзя ни в коем случае. Иначе ребенок будет замотивирован не на получение знаний и развитие и, как результат, получение </w:t>
      </w:r>
      <w:r w:rsidR="00501033" w:rsidRPr="00E408C7">
        <w:rPr>
          <w:rFonts w:ascii="Times New Roman" w:eastAsia="Times New Roman" w:hAnsi="Times New Roman" w:cs="Times New Roman"/>
          <w:sz w:val="28"/>
          <w:szCs w:val="28"/>
          <w:lang w:eastAsia="ru-RU"/>
        </w:rPr>
        <w:t>положительной</w:t>
      </w:r>
      <w:r w:rsidRPr="00E408C7">
        <w:rPr>
          <w:rFonts w:ascii="Times New Roman" w:eastAsia="Times New Roman" w:hAnsi="Times New Roman" w:cs="Times New Roman"/>
          <w:sz w:val="28"/>
          <w:szCs w:val="28"/>
          <w:lang w:eastAsia="ru-RU"/>
        </w:rPr>
        <w:t>̆ оценки, а на финансовую сторону вопроса. Поэтому оценка</w:t>
      </w:r>
      <w:r w:rsidR="00A12AD4">
        <w:rPr>
          <w:rFonts w:ascii="Times New Roman" w:eastAsia="Times New Roman" w:hAnsi="Times New Roman" w:cs="Times New Roman"/>
          <w:sz w:val="28"/>
          <w:szCs w:val="28"/>
          <w:lang w:eastAsia="ru-RU"/>
        </w:rPr>
        <w:t xml:space="preserve"> не оплачивается, но поощряется - п</w:t>
      </w:r>
      <w:r w:rsidR="00501033" w:rsidRPr="00E408C7">
        <w:rPr>
          <w:rFonts w:ascii="Times New Roman" w:eastAsia="Times New Roman" w:hAnsi="Times New Roman" w:cs="Times New Roman"/>
          <w:sz w:val="28"/>
          <w:szCs w:val="28"/>
          <w:lang w:eastAsia="ru-RU"/>
        </w:rPr>
        <w:t>охвалой</w:t>
      </w:r>
      <w:r w:rsidRPr="00E408C7">
        <w:rPr>
          <w:rFonts w:ascii="Times New Roman" w:eastAsia="Times New Roman" w:hAnsi="Times New Roman" w:cs="Times New Roman"/>
          <w:sz w:val="28"/>
          <w:szCs w:val="28"/>
          <w:lang w:eastAsia="ru-RU"/>
        </w:rPr>
        <w:t xml:space="preserve">̆, </w:t>
      </w:r>
      <w:r w:rsidR="00501033">
        <w:rPr>
          <w:rFonts w:ascii="Times New Roman" w:eastAsia="Times New Roman" w:hAnsi="Times New Roman" w:cs="Times New Roman"/>
          <w:sz w:val="28"/>
          <w:szCs w:val="28"/>
          <w:lang w:eastAsia="ru-RU"/>
        </w:rPr>
        <w:t>эмоциями и своим вниманием.</w:t>
      </w:r>
    </w:p>
    <w:p w:rsidR="00E408C7" w:rsidRPr="00E408C7" w:rsidRDefault="00501033" w:rsidP="00A12AD4">
      <w:pPr>
        <w:widowControl/>
        <w:spacing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00E408C7" w:rsidRPr="00E408C7">
        <w:rPr>
          <w:rFonts w:ascii="Times New Roman" w:eastAsia="Times New Roman" w:hAnsi="Times New Roman" w:cs="Times New Roman"/>
          <w:sz w:val="28"/>
          <w:szCs w:val="28"/>
          <w:lang w:eastAsia="ru-RU"/>
        </w:rPr>
        <w:t>то не значит, что родителям запрещено давать своим детям карманные деньги: как, в каком количестве они выделяются и на что тратятся, реш</w:t>
      </w:r>
      <w:r>
        <w:rPr>
          <w:rFonts w:ascii="Times New Roman" w:eastAsia="Times New Roman" w:hAnsi="Times New Roman" w:cs="Times New Roman"/>
          <w:sz w:val="28"/>
          <w:szCs w:val="28"/>
          <w:lang w:eastAsia="ru-RU"/>
        </w:rPr>
        <w:t xml:space="preserve">ает уже каждая семья отдельно. </w:t>
      </w:r>
      <w:r w:rsidR="00E408C7" w:rsidRPr="00E408C7">
        <w:rPr>
          <w:rFonts w:ascii="Times New Roman" w:eastAsia="Times New Roman" w:hAnsi="Times New Roman" w:cs="Times New Roman"/>
          <w:sz w:val="28"/>
          <w:szCs w:val="28"/>
          <w:lang w:eastAsia="ru-RU"/>
        </w:rPr>
        <w:t xml:space="preserve">Также ребенок может получить и “премию” за то, что сделает больше, чем от него требовалось, но не в рамках домашних </w:t>
      </w:r>
      <w:r w:rsidRPr="00E408C7">
        <w:rPr>
          <w:rFonts w:ascii="Times New Roman" w:eastAsia="Times New Roman" w:hAnsi="Times New Roman" w:cs="Times New Roman"/>
          <w:sz w:val="28"/>
          <w:szCs w:val="28"/>
          <w:lang w:eastAsia="ru-RU"/>
        </w:rPr>
        <w:t>обязанностей</w:t>
      </w:r>
      <w:r w:rsidR="00E408C7" w:rsidRPr="00E408C7">
        <w:rPr>
          <w:rFonts w:ascii="Times New Roman" w:eastAsia="Times New Roman" w:hAnsi="Times New Roman" w:cs="Times New Roman"/>
          <w:sz w:val="28"/>
          <w:szCs w:val="28"/>
          <w:lang w:eastAsia="ru-RU"/>
        </w:rPr>
        <w:t xml:space="preserve">̆ и учебного процесса. Задача </w:t>
      </w:r>
      <w:r w:rsidRPr="00E408C7">
        <w:rPr>
          <w:rFonts w:ascii="Times New Roman" w:eastAsia="Times New Roman" w:hAnsi="Times New Roman" w:cs="Times New Roman"/>
          <w:sz w:val="28"/>
          <w:szCs w:val="28"/>
          <w:lang w:eastAsia="ru-RU"/>
        </w:rPr>
        <w:t>каждой</w:t>
      </w:r>
      <w:r w:rsidR="00E408C7" w:rsidRPr="00E408C7">
        <w:rPr>
          <w:rFonts w:ascii="Times New Roman" w:eastAsia="Times New Roman" w:hAnsi="Times New Roman" w:cs="Times New Roman"/>
          <w:sz w:val="28"/>
          <w:szCs w:val="28"/>
          <w:lang w:eastAsia="ru-RU"/>
        </w:rPr>
        <w:t xml:space="preserve">̆ семьи — вырастить ответственного человека и гражданина, </w:t>
      </w:r>
      <w:r w:rsidRPr="00E408C7">
        <w:rPr>
          <w:rFonts w:ascii="Times New Roman" w:eastAsia="Times New Roman" w:hAnsi="Times New Roman" w:cs="Times New Roman"/>
          <w:sz w:val="28"/>
          <w:szCs w:val="28"/>
          <w:lang w:eastAsia="ru-RU"/>
        </w:rPr>
        <w:t>который</w:t>
      </w:r>
      <w:r w:rsidR="00E408C7" w:rsidRPr="00E408C7">
        <w:rPr>
          <w:rFonts w:ascii="Times New Roman" w:eastAsia="Times New Roman" w:hAnsi="Times New Roman" w:cs="Times New Roman"/>
          <w:sz w:val="28"/>
          <w:szCs w:val="28"/>
          <w:lang w:eastAsia="ru-RU"/>
        </w:rPr>
        <w:t xml:space="preserve">̆ знает цену труду, и мотивировать на работу. </w:t>
      </w:r>
      <w:bookmarkStart w:id="0" w:name="_GoBack"/>
      <w:bookmarkEnd w:id="0"/>
    </w:p>
    <w:sectPr w:rsidR="00E408C7" w:rsidRPr="00E408C7" w:rsidSect="00A12AD4">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72"/>
    <w:rsid w:val="00250572"/>
    <w:rsid w:val="003A2F2E"/>
    <w:rsid w:val="00501033"/>
    <w:rsid w:val="00506E6C"/>
    <w:rsid w:val="00A12AD4"/>
    <w:rsid w:val="00D23696"/>
    <w:rsid w:val="00E20C13"/>
    <w:rsid w:val="00E40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686E9-AA96-4261-A355-953A72DF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E408C7"/>
    <w:pPr>
      <w:widowControl/>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8C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408C7"/>
    <w:pPr>
      <w:widowControl/>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831a36800">
    <w:name w:val="a831a36800"/>
    <w:basedOn w:val="a0"/>
    <w:rsid w:val="00E40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807701">
      <w:bodyDiv w:val="1"/>
      <w:marLeft w:val="0"/>
      <w:marRight w:val="0"/>
      <w:marTop w:val="0"/>
      <w:marBottom w:val="0"/>
      <w:divBdr>
        <w:top w:val="none" w:sz="0" w:space="0" w:color="auto"/>
        <w:left w:val="none" w:sz="0" w:space="0" w:color="auto"/>
        <w:bottom w:val="none" w:sz="0" w:space="0" w:color="auto"/>
        <w:right w:val="none" w:sz="0" w:space="0" w:color="auto"/>
      </w:divBdr>
      <w:divsChild>
        <w:div w:id="133984818">
          <w:marLeft w:val="0"/>
          <w:marRight w:val="0"/>
          <w:marTop w:val="0"/>
          <w:marBottom w:val="0"/>
          <w:divBdr>
            <w:top w:val="none" w:sz="0" w:space="0" w:color="auto"/>
            <w:left w:val="none" w:sz="0" w:space="0" w:color="auto"/>
            <w:bottom w:val="none" w:sz="0" w:space="0" w:color="auto"/>
            <w:right w:val="none" w:sz="0" w:space="0" w:color="auto"/>
          </w:divBdr>
        </w:div>
        <w:div w:id="2124156265">
          <w:marLeft w:val="0"/>
          <w:marRight w:val="0"/>
          <w:marTop w:val="0"/>
          <w:marBottom w:val="0"/>
          <w:divBdr>
            <w:top w:val="none" w:sz="0" w:space="0" w:color="auto"/>
            <w:left w:val="none" w:sz="0" w:space="0" w:color="auto"/>
            <w:bottom w:val="none" w:sz="0" w:space="0" w:color="auto"/>
            <w:right w:val="none" w:sz="0" w:space="0" w:color="auto"/>
          </w:divBdr>
          <w:divsChild>
            <w:div w:id="1603143400">
              <w:marLeft w:val="0"/>
              <w:marRight w:val="0"/>
              <w:marTop w:val="0"/>
              <w:marBottom w:val="0"/>
              <w:divBdr>
                <w:top w:val="none" w:sz="0" w:space="0" w:color="auto"/>
                <w:left w:val="none" w:sz="0" w:space="0" w:color="auto"/>
                <w:bottom w:val="none" w:sz="0" w:space="0" w:color="auto"/>
                <w:right w:val="none" w:sz="0" w:space="0" w:color="auto"/>
              </w:divBdr>
              <w:divsChild>
                <w:div w:id="1491872627">
                  <w:marLeft w:val="0"/>
                  <w:marRight w:val="0"/>
                  <w:marTop w:val="0"/>
                  <w:marBottom w:val="0"/>
                  <w:divBdr>
                    <w:top w:val="none" w:sz="0" w:space="0" w:color="auto"/>
                    <w:left w:val="none" w:sz="0" w:space="0" w:color="auto"/>
                    <w:bottom w:val="none" w:sz="0" w:space="0" w:color="auto"/>
                    <w:right w:val="none" w:sz="0" w:space="0" w:color="auto"/>
                  </w:divBdr>
                  <w:divsChild>
                    <w:div w:id="2366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586489">
          <w:marLeft w:val="0"/>
          <w:marRight w:val="0"/>
          <w:marTop w:val="0"/>
          <w:marBottom w:val="0"/>
          <w:divBdr>
            <w:top w:val="none" w:sz="0" w:space="0" w:color="auto"/>
            <w:left w:val="none" w:sz="0" w:space="0" w:color="auto"/>
            <w:bottom w:val="none" w:sz="0" w:space="0" w:color="auto"/>
            <w:right w:val="none" w:sz="0" w:space="0" w:color="auto"/>
          </w:divBdr>
          <w:divsChild>
            <w:div w:id="1845776758">
              <w:marLeft w:val="0"/>
              <w:marRight w:val="0"/>
              <w:marTop w:val="0"/>
              <w:marBottom w:val="0"/>
              <w:divBdr>
                <w:top w:val="none" w:sz="0" w:space="0" w:color="auto"/>
                <w:left w:val="none" w:sz="0" w:space="0" w:color="auto"/>
                <w:bottom w:val="none" w:sz="0" w:space="0" w:color="auto"/>
                <w:right w:val="none" w:sz="0" w:space="0" w:color="auto"/>
              </w:divBdr>
            </w:div>
          </w:divsChild>
        </w:div>
        <w:div w:id="1108350805">
          <w:marLeft w:val="0"/>
          <w:marRight w:val="0"/>
          <w:marTop w:val="0"/>
          <w:marBottom w:val="0"/>
          <w:divBdr>
            <w:top w:val="none" w:sz="0" w:space="0" w:color="auto"/>
            <w:left w:val="none" w:sz="0" w:space="0" w:color="auto"/>
            <w:bottom w:val="none" w:sz="0" w:space="0" w:color="auto"/>
            <w:right w:val="none" w:sz="0" w:space="0" w:color="auto"/>
          </w:divBdr>
          <w:divsChild>
            <w:div w:id="83914188">
              <w:marLeft w:val="0"/>
              <w:marRight w:val="0"/>
              <w:marTop w:val="0"/>
              <w:marBottom w:val="0"/>
              <w:divBdr>
                <w:top w:val="none" w:sz="0" w:space="0" w:color="auto"/>
                <w:left w:val="none" w:sz="0" w:space="0" w:color="auto"/>
                <w:bottom w:val="none" w:sz="0" w:space="0" w:color="auto"/>
                <w:right w:val="none" w:sz="0" w:space="0" w:color="auto"/>
              </w:divBdr>
            </w:div>
          </w:divsChild>
        </w:div>
        <w:div w:id="1385300435">
          <w:marLeft w:val="0"/>
          <w:marRight w:val="0"/>
          <w:marTop w:val="0"/>
          <w:marBottom w:val="0"/>
          <w:divBdr>
            <w:top w:val="none" w:sz="0" w:space="0" w:color="auto"/>
            <w:left w:val="none" w:sz="0" w:space="0" w:color="auto"/>
            <w:bottom w:val="none" w:sz="0" w:space="0" w:color="auto"/>
            <w:right w:val="none" w:sz="0" w:space="0" w:color="auto"/>
          </w:divBdr>
          <w:divsChild>
            <w:div w:id="640306330">
              <w:marLeft w:val="0"/>
              <w:marRight w:val="0"/>
              <w:marTop w:val="0"/>
              <w:marBottom w:val="0"/>
              <w:divBdr>
                <w:top w:val="none" w:sz="0" w:space="0" w:color="auto"/>
                <w:left w:val="none" w:sz="0" w:space="0" w:color="auto"/>
                <w:bottom w:val="none" w:sz="0" w:space="0" w:color="auto"/>
                <w:right w:val="none" w:sz="0" w:space="0" w:color="auto"/>
              </w:divBdr>
            </w:div>
          </w:divsChild>
        </w:div>
        <w:div w:id="1846048149">
          <w:marLeft w:val="0"/>
          <w:marRight w:val="0"/>
          <w:marTop w:val="0"/>
          <w:marBottom w:val="0"/>
          <w:divBdr>
            <w:top w:val="none" w:sz="0" w:space="0" w:color="auto"/>
            <w:left w:val="none" w:sz="0" w:space="0" w:color="auto"/>
            <w:bottom w:val="none" w:sz="0" w:space="0" w:color="auto"/>
            <w:right w:val="none" w:sz="0" w:space="0" w:color="auto"/>
          </w:divBdr>
          <w:divsChild>
            <w:div w:id="1946228096">
              <w:marLeft w:val="0"/>
              <w:marRight w:val="0"/>
              <w:marTop w:val="0"/>
              <w:marBottom w:val="0"/>
              <w:divBdr>
                <w:top w:val="none" w:sz="0" w:space="0" w:color="auto"/>
                <w:left w:val="none" w:sz="0" w:space="0" w:color="auto"/>
                <w:bottom w:val="none" w:sz="0" w:space="0" w:color="auto"/>
                <w:right w:val="none" w:sz="0" w:space="0" w:color="auto"/>
              </w:divBdr>
            </w:div>
          </w:divsChild>
        </w:div>
        <w:div w:id="2082560606">
          <w:marLeft w:val="0"/>
          <w:marRight w:val="0"/>
          <w:marTop w:val="0"/>
          <w:marBottom w:val="0"/>
          <w:divBdr>
            <w:top w:val="none" w:sz="0" w:space="0" w:color="auto"/>
            <w:left w:val="none" w:sz="0" w:space="0" w:color="auto"/>
            <w:bottom w:val="none" w:sz="0" w:space="0" w:color="auto"/>
            <w:right w:val="none" w:sz="0" w:space="0" w:color="auto"/>
          </w:divBdr>
          <w:divsChild>
            <w:div w:id="68157530">
              <w:marLeft w:val="0"/>
              <w:marRight w:val="0"/>
              <w:marTop w:val="0"/>
              <w:marBottom w:val="0"/>
              <w:divBdr>
                <w:top w:val="none" w:sz="0" w:space="0" w:color="auto"/>
                <w:left w:val="none" w:sz="0" w:space="0" w:color="auto"/>
                <w:bottom w:val="none" w:sz="0" w:space="0" w:color="auto"/>
                <w:right w:val="none" w:sz="0" w:space="0" w:color="auto"/>
              </w:divBdr>
            </w:div>
          </w:divsChild>
        </w:div>
        <w:div w:id="1459951444">
          <w:marLeft w:val="0"/>
          <w:marRight w:val="0"/>
          <w:marTop w:val="0"/>
          <w:marBottom w:val="0"/>
          <w:divBdr>
            <w:top w:val="none" w:sz="0" w:space="0" w:color="auto"/>
            <w:left w:val="none" w:sz="0" w:space="0" w:color="auto"/>
            <w:bottom w:val="none" w:sz="0" w:space="0" w:color="auto"/>
            <w:right w:val="none" w:sz="0" w:space="0" w:color="auto"/>
          </w:divBdr>
          <w:divsChild>
            <w:div w:id="635061298">
              <w:marLeft w:val="0"/>
              <w:marRight w:val="0"/>
              <w:marTop w:val="0"/>
              <w:marBottom w:val="0"/>
              <w:divBdr>
                <w:top w:val="none" w:sz="0" w:space="0" w:color="auto"/>
                <w:left w:val="none" w:sz="0" w:space="0" w:color="auto"/>
                <w:bottom w:val="none" w:sz="0" w:space="0" w:color="auto"/>
                <w:right w:val="none" w:sz="0" w:space="0" w:color="auto"/>
              </w:divBdr>
              <w:divsChild>
                <w:div w:id="333264060">
                  <w:marLeft w:val="0"/>
                  <w:marRight w:val="0"/>
                  <w:marTop w:val="0"/>
                  <w:marBottom w:val="0"/>
                  <w:divBdr>
                    <w:top w:val="none" w:sz="0" w:space="0" w:color="auto"/>
                    <w:left w:val="none" w:sz="0" w:space="0" w:color="auto"/>
                    <w:bottom w:val="none" w:sz="0" w:space="0" w:color="auto"/>
                    <w:right w:val="none" w:sz="0" w:space="0" w:color="auto"/>
                  </w:divBdr>
                  <w:divsChild>
                    <w:div w:id="17192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9334">
          <w:marLeft w:val="0"/>
          <w:marRight w:val="0"/>
          <w:marTop w:val="0"/>
          <w:marBottom w:val="0"/>
          <w:divBdr>
            <w:top w:val="none" w:sz="0" w:space="0" w:color="auto"/>
            <w:left w:val="none" w:sz="0" w:space="0" w:color="auto"/>
            <w:bottom w:val="none" w:sz="0" w:space="0" w:color="auto"/>
            <w:right w:val="none" w:sz="0" w:space="0" w:color="auto"/>
          </w:divBdr>
          <w:divsChild>
            <w:div w:id="1945914042">
              <w:marLeft w:val="0"/>
              <w:marRight w:val="0"/>
              <w:marTop w:val="0"/>
              <w:marBottom w:val="0"/>
              <w:divBdr>
                <w:top w:val="none" w:sz="0" w:space="0" w:color="auto"/>
                <w:left w:val="none" w:sz="0" w:space="0" w:color="auto"/>
                <w:bottom w:val="none" w:sz="0" w:space="0" w:color="auto"/>
                <w:right w:val="none" w:sz="0" w:space="0" w:color="auto"/>
              </w:divBdr>
            </w:div>
          </w:divsChild>
        </w:div>
        <w:div w:id="1787386614">
          <w:marLeft w:val="0"/>
          <w:marRight w:val="0"/>
          <w:marTop w:val="0"/>
          <w:marBottom w:val="0"/>
          <w:divBdr>
            <w:top w:val="none" w:sz="0" w:space="0" w:color="auto"/>
            <w:left w:val="none" w:sz="0" w:space="0" w:color="auto"/>
            <w:bottom w:val="none" w:sz="0" w:space="0" w:color="auto"/>
            <w:right w:val="none" w:sz="0" w:space="0" w:color="auto"/>
          </w:divBdr>
          <w:divsChild>
            <w:div w:id="216472837">
              <w:marLeft w:val="0"/>
              <w:marRight w:val="0"/>
              <w:marTop w:val="0"/>
              <w:marBottom w:val="0"/>
              <w:divBdr>
                <w:top w:val="none" w:sz="0" w:space="0" w:color="auto"/>
                <w:left w:val="none" w:sz="0" w:space="0" w:color="auto"/>
                <w:bottom w:val="none" w:sz="0" w:space="0" w:color="auto"/>
                <w:right w:val="none" w:sz="0" w:space="0" w:color="auto"/>
              </w:divBdr>
            </w:div>
          </w:divsChild>
        </w:div>
        <w:div w:id="1920366220">
          <w:marLeft w:val="0"/>
          <w:marRight w:val="0"/>
          <w:marTop w:val="0"/>
          <w:marBottom w:val="0"/>
          <w:divBdr>
            <w:top w:val="none" w:sz="0" w:space="0" w:color="auto"/>
            <w:left w:val="none" w:sz="0" w:space="0" w:color="auto"/>
            <w:bottom w:val="none" w:sz="0" w:space="0" w:color="auto"/>
            <w:right w:val="none" w:sz="0" w:space="0" w:color="auto"/>
          </w:divBdr>
          <w:divsChild>
            <w:div w:id="971013655">
              <w:marLeft w:val="0"/>
              <w:marRight w:val="0"/>
              <w:marTop w:val="0"/>
              <w:marBottom w:val="0"/>
              <w:divBdr>
                <w:top w:val="none" w:sz="0" w:space="0" w:color="auto"/>
                <w:left w:val="none" w:sz="0" w:space="0" w:color="auto"/>
                <w:bottom w:val="none" w:sz="0" w:space="0" w:color="auto"/>
                <w:right w:val="none" w:sz="0" w:space="0" w:color="auto"/>
              </w:divBdr>
            </w:div>
          </w:divsChild>
        </w:div>
        <w:div w:id="1735926814">
          <w:marLeft w:val="0"/>
          <w:marRight w:val="0"/>
          <w:marTop w:val="0"/>
          <w:marBottom w:val="0"/>
          <w:divBdr>
            <w:top w:val="none" w:sz="0" w:space="0" w:color="auto"/>
            <w:left w:val="none" w:sz="0" w:space="0" w:color="auto"/>
            <w:bottom w:val="none" w:sz="0" w:space="0" w:color="auto"/>
            <w:right w:val="none" w:sz="0" w:space="0" w:color="auto"/>
          </w:divBdr>
          <w:divsChild>
            <w:div w:id="19141918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38505517">
          <w:marLeft w:val="0"/>
          <w:marRight w:val="0"/>
          <w:marTop w:val="0"/>
          <w:marBottom w:val="0"/>
          <w:divBdr>
            <w:top w:val="none" w:sz="0" w:space="0" w:color="auto"/>
            <w:left w:val="none" w:sz="0" w:space="0" w:color="auto"/>
            <w:bottom w:val="none" w:sz="0" w:space="0" w:color="auto"/>
            <w:right w:val="none" w:sz="0" w:space="0" w:color="auto"/>
          </w:divBdr>
          <w:divsChild>
            <w:div w:id="583149432">
              <w:marLeft w:val="0"/>
              <w:marRight w:val="0"/>
              <w:marTop w:val="0"/>
              <w:marBottom w:val="0"/>
              <w:divBdr>
                <w:top w:val="none" w:sz="0" w:space="0" w:color="auto"/>
                <w:left w:val="none" w:sz="0" w:space="0" w:color="auto"/>
                <w:bottom w:val="none" w:sz="0" w:space="0" w:color="auto"/>
                <w:right w:val="none" w:sz="0" w:space="0" w:color="auto"/>
              </w:divBdr>
            </w:div>
          </w:divsChild>
        </w:div>
        <w:div w:id="5985652">
          <w:marLeft w:val="0"/>
          <w:marRight w:val="0"/>
          <w:marTop w:val="0"/>
          <w:marBottom w:val="0"/>
          <w:divBdr>
            <w:top w:val="none" w:sz="0" w:space="0" w:color="auto"/>
            <w:left w:val="none" w:sz="0" w:space="0" w:color="auto"/>
            <w:bottom w:val="none" w:sz="0" w:space="0" w:color="auto"/>
            <w:right w:val="none" w:sz="0" w:space="0" w:color="auto"/>
          </w:divBdr>
          <w:divsChild>
            <w:div w:id="487130996">
              <w:marLeft w:val="0"/>
              <w:marRight w:val="0"/>
              <w:marTop w:val="0"/>
              <w:marBottom w:val="0"/>
              <w:divBdr>
                <w:top w:val="none" w:sz="0" w:space="0" w:color="auto"/>
                <w:left w:val="none" w:sz="0" w:space="0" w:color="auto"/>
                <w:bottom w:val="none" w:sz="0" w:space="0" w:color="auto"/>
                <w:right w:val="none" w:sz="0" w:space="0" w:color="auto"/>
              </w:divBdr>
            </w:div>
          </w:divsChild>
        </w:div>
        <w:div w:id="214437937">
          <w:marLeft w:val="0"/>
          <w:marRight w:val="0"/>
          <w:marTop w:val="0"/>
          <w:marBottom w:val="0"/>
          <w:divBdr>
            <w:top w:val="none" w:sz="0" w:space="0" w:color="auto"/>
            <w:left w:val="none" w:sz="0" w:space="0" w:color="auto"/>
            <w:bottom w:val="none" w:sz="0" w:space="0" w:color="auto"/>
            <w:right w:val="none" w:sz="0" w:space="0" w:color="auto"/>
          </w:divBdr>
          <w:divsChild>
            <w:div w:id="1521814856">
              <w:marLeft w:val="0"/>
              <w:marRight w:val="0"/>
              <w:marTop w:val="0"/>
              <w:marBottom w:val="0"/>
              <w:divBdr>
                <w:top w:val="none" w:sz="0" w:space="0" w:color="auto"/>
                <w:left w:val="none" w:sz="0" w:space="0" w:color="auto"/>
                <w:bottom w:val="none" w:sz="0" w:space="0" w:color="auto"/>
                <w:right w:val="none" w:sz="0" w:space="0" w:color="auto"/>
              </w:divBdr>
            </w:div>
          </w:divsChild>
        </w:div>
        <w:div w:id="547648346">
          <w:marLeft w:val="0"/>
          <w:marRight w:val="0"/>
          <w:marTop w:val="0"/>
          <w:marBottom w:val="0"/>
          <w:divBdr>
            <w:top w:val="none" w:sz="0" w:space="0" w:color="auto"/>
            <w:left w:val="none" w:sz="0" w:space="0" w:color="auto"/>
            <w:bottom w:val="none" w:sz="0" w:space="0" w:color="auto"/>
            <w:right w:val="none" w:sz="0" w:space="0" w:color="auto"/>
          </w:divBdr>
          <w:divsChild>
            <w:div w:id="6817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570</Words>
  <Characters>3254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2024-05-07T11:10:00Z</dcterms:created>
  <dcterms:modified xsi:type="dcterms:W3CDTF">2024-05-16T06:05:00Z</dcterms:modified>
</cp:coreProperties>
</file>